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512"/>
      </w:tblGrid>
      <w:tr w:rsidR="004D798F" w:rsidRPr="00D13AC6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211E48" w:rsidRPr="009C0DB7" w:rsidRDefault="004D798F" w:rsidP="004D798F">
            <w:pPr>
              <w:rPr>
                <w:sz w:val="22"/>
              </w:rPr>
            </w:pPr>
            <w:r w:rsidRPr="009C0DB7">
              <w:rPr>
                <w:sz w:val="22"/>
              </w:rPr>
              <w:tab/>
            </w:r>
            <w:r w:rsidRPr="009C0DB7">
              <w:rPr>
                <w:sz w:val="22"/>
              </w:rPr>
              <w:tab/>
            </w:r>
            <w:r w:rsidRPr="009C0DB7">
              <w:rPr>
                <w:sz w:val="22"/>
              </w:rPr>
              <w:tab/>
            </w:r>
            <w:r w:rsidRPr="009C0DB7">
              <w:rPr>
                <w:sz w:val="22"/>
              </w:rPr>
              <w:tab/>
            </w:r>
            <w:r w:rsidRPr="009C0DB7">
              <w:rPr>
                <w:sz w:val="22"/>
              </w:rPr>
              <w:tab/>
            </w:r>
            <w:r w:rsidRPr="009C0DB7">
              <w:rPr>
                <w:sz w:val="22"/>
              </w:rPr>
              <w:tab/>
              <w:t xml:space="preserve">            </w:t>
            </w: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211E48" w:rsidRPr="009C0DB7" w:rsidRDefault="00211E48" w:rsidP="004D798F">
            <w:pPr>
              <w:rPr>
                <w:sz w:val="22"/>
              </w:rPr>
            </w:pPr>
          </w:p>
          <w:p w:rsidR="004D798F" w:rsidRPr="009C0DB7" w:rsidRDefault="004D798F" w:rsidP="0075561E">
            <w:pPr>
              <w:rPr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4D798F" w:rsidRPr="00C00D76" w:rsidRDefault="004D798F" w:rsidP="004D798F">
            <w:r w:rsidRPr="00C00D76">
              <w:t xml:space="preserve">В </w:t>
            </w:r>
            <w:r w:rsidRPr="00C00D76">
              <w:rPr>
                <w:b/>
              </w:rPr>
              <w:t xml:space="preserve">Арбитражный суд </w:t>
            </w:r>
            <w:r w:rsidR="008D4ABE" w:rsidRPr="00C00D76">
              <w:rPr>
                <w:b/>
              </w:rPr>
              <w:t xml:space="preserve">города </w:t>
            </w:r>
            <w:r w:rsidRPr="00C00D76">
              <w:rPr>
                <w:b/>
              </w:rPr>
              <w:t>Москв</w:t>
            </w:r>
            <w:r w:rsidR="008D4ABE" w:rsidRPr="00C00D76">
              <w:rPr>
                <w:b/>
              </w:rPr>
              <w:t>ы</w:t>
            </w:r>
          </w:p>
          <w:p w:rsidR="004D798F" w:rsidRPr="00C00D76" w:rsidRDefault="00A34BD2" w:rsidP="004D798F">
            <w:smartTag w:uri="urn:schemas-microsoft-com:office:smarttags" w:element="metricconverter">
              <w:smartTagPr>
                <w:attr w:name="ProductID" w:val="115191, г"/>
              </w:smartTagPr>
              <w:r w:rsidRPr="00C00D76">
                <w:rPr>
                  <w:color w:val="000000"/>
                </w:rPr>
                <w:t>115191</w:t>
              </w:r>
              <w:r w:rsidR="008D4ABE" w:rsidRPr="00C00D76">
                <w:rPr>
                  <w:color w:val="000000"/>
                </w:rPr>
                <w:t>, г</w:t>
              </w:r>
            </w:smartTag>
            <w:r w:rsidR="008D4ABE" w:rsidRPr="00C00D76">
              <w:rPr>
                <w:color w:val="000000"/>
              </w:rPr>
              <w:t>.Москва, ул.</w:t>
            </w:r>
            <w:r w:rsidRPr="00C00D76">
              <w:rPr>
                <w:color w:val="000000"/>
              </w:rPr>
              <w:t>Большая Тульская</w:t>
            </w:r>
            <w:r w:rsidR="008D4ABE" w:rsidRPr="00C00D76">
              <w:rPr>
                <w:color w:val="000000"/>
              </w:rPr>
              <w:t>, д.1</w:t>
            </w:r>
            <w:r w:rsidRPr="00C00D76">
              <w:rPr>
                <w:color w:val="000000"/>
              </w:rPr>
              <w:t>7</w:t>
            </w:r>
          </w:p>
          <w:p w:rsidR="004D798F" w:rsidRPr="00C00D76" w:rsidRDefault="004D798F" w:rsidP="004D798F"/>
          <w:p w:rsidR="004D798F" w:rsidRPr="00C00D76" w:rsidRDefault="00231585" w:rsidP="00D13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76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  <w:r w:rsidR="004D798F" w:rsidRPr="00C00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798F" w:rsidRPr="00C00D76" w:rsidRDefault="00231585" w:rsidP="00D13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</w:t>
            </w:r>
            <w:r w:rsidR="001A0428" w:rsidRPr="00C00D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2F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***</w:t>
            </w:r>
            <w:r w:rsidR="001A0428" w:rsidRPr="00C00D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798F" w:rsidRPr="00C00D76" w:rsidRDefault="00231585" w:rsidP="004D798F">
            <w:smartTag w:uri="urn:schemas-microsoft-com:office:smarttags" w:element="metricconverter">
              <w:smartTagPr>
                <w:attr w:name="ProductID" w:val="117335, г"/>
              </w:smartTagPr>
              <w:r w:rsidRPr="00C00D76">
                <w:rPr>
                  <w:color w:val="000000"/>
                </w:rPr>
                <w:t>117335</w:t>
              </w:r>
              <w:r w:rsidR="00F53EB4" w:rsidRPr="00C00D76">
                <w:rPr>
                  <w:color w:val="000000"/>
                </w:rPr>
                <w:t xml:space="preserve">, </w:t>
              </w:r>
              <w:r w:rsidRPr="00C00D76">
                <w:rPr>
                  <w:color w:val="000000"/>
                </w:rPr>
                <w:t>г</w:t>
              </w:r>
            </w:smartTag>
            <w:r w:rsidRPr="00C00D76">
              <w:rPr>
                <w:color w:val="000000"/>
              </w:rPr>
              <w:t xml:space="preserve">. Москва, </w:t>
            </w:r>
            <w:r w:rsidR="00E42FD4">
              <w:rPr>
                <w:b/>
                <w:lang w:val="en-US"/>
              </w:rPr>
              <w:t>***</w:t>
            </w:r>
          </w:p>
          <w:p w:rsidR="004D798F" w:rsidRPr="00C00D76" w:rsidRDefault="004D798F" w:rsidP="004D798F"/>
          <w:p w:rsidR="004D798F" w:rsidRPr="00C00D76" w:rsidRDefault="00231585" w:rsidP="004D798F">
            <w:pPr>
              <w:rPr>
                <w:color w:val="000000"/>
              </w:rPr>
            </w:pPr>
            <w:r w:rsidRPr="00C00D76">
              <w:rPr>
                <w:color w:val="000000"/>
              </w:rPr>
              <w:t>Ответчик</w:t>
            </w:r>
            <w:r w:rsidR="004D798F" w:rsidRPr="00C00D76">
              <w:rPr>
                <w:color w:val="000000"/>
              </w:rPr>
              <w:t>:</w:t>
            </w:r>
          </w:p>
          <w:p w:rsidR="004D798F" w:rsidRPr="00C00D76" w:rsidRDefault="00231585" w:rsidP="004D798F">
            <w:pPr>
              <w:rPr>
                <w:b/>
                <w:color w:val="000000"/>
              </w:rPr>
            </w:pPr>
            <w:r w:rsidRPr="00C00D76">
              <w:rPr>
                <w:b/>
              </w:rPr>
              <w:t>ООО</w:t>
            </w:r>
            <w:r w:rsidR="001A0428" w:rsidRPr="00C00D76">
              <w:rPr>
                <w:b/>
              </w:rPr>
              <w:t xml:space="preserve"> </w:t>
            </w:r>
            <w:r w:rsidR="00A34BD2" w:rsidRPr="00C00D76">
              <w:rPr>
                <w:b/>
              </w:rPr>
              <w:t>«</w:t>
            </w:r>
            <w:r w:rsidR="00E42FD4" w:rsidRPr="00E42FD4">
              <w:rPr>
                <w:b/>
              </w:rPr>
              <w:t>***</w:t>
            </w:r>
            <w:r w:rsidR="00A34BD2" w:rsidRPr="00C00D76">
              <w:rPr>
                <w:b/>
              </w:rPr>
              <w:t>»</w:t>
            </w:r>
          </w:p>
          <w:p w:rsidR="004D798F" w:rsidRPr="00C00D76" w:rsidRDefault="00231585" w:rsidP="004D798F">
            <w:smartTag w:uri="urn:schemas-microsoft-com:office:smarttags" w:element="metricconverter">
              <w:smartTagPr>
                <w:attr w:name="ProductID" w:val="129515, г"/>
              </w:smartTagPr>
              <w:r w:rsidRPr="00C00D76">
                <w:t>129515, г</w:t>
              </w:r>
            </w:smartTag>
            <w:r w:rsidRPr="00C00D76">
              <w:t xml:space="preserve">. Москва, </w:t>
            </w:r>
            <w:r w:rsidR="00E42FD4" w:rsidRPr="00E42FD4">
              <w:rPr>
                <w:b/>
              </w:rPr>
              <w:t>***</w:t>
            </w:r>
          </w:p>
          <w:p w:rsidR="004D798F" w:rsidRPr="00C00D76" w:rsidRDefault="004D798F" w:rsidP="004D798F"/>
          <w:p w:rsidR="00231585" w:rsidRPr="00C00D76" w:rsidRDefault="00231585" w:rsidP="00602401">
            <w:pPr>
              <w:rPr>
                <w:b/>
              </w:rPr>
            </w:pPr>
          </w:p>
          <w:p w:rsidR="004D798F" w:rsidRPr="00E42FD4" w:rsidRDefault="008C35FF" w:rsidP="00602401">
            <w:pPr>
              <w:rPr>
                <w:b/>
                <w:sz w:val="22"/>
              </w:rPr>
            </w:pPr>
            <w:r w:rsidRPr="00C00D76">
              <w:rPr>
                <w:b/>
              </w:rPr>
              <w:t>Дело № А40-</w:t>
            </w:r>
            <w:r w:rsidR="002218E9">
              <w:rPr>
                <w:b/>
              </w:rPr>
              <w:t>18428/10-</w:t>
            </w:r>
            <w:r w:rsidR="00E42FD4">
              <w:rPr>
                <w:b/>
                <w:lang w:val="en-US"/>
              </w:rPr>
              <w:t>***</w:t>
            </w:r>
          </w:p>
        </w:tc>
      </w:tr>
    </w:tbl>
    <w:p w:rsidR="00FB514C" w:rsidRDefault="00FB514C"/>
    <w:p w:rsidR="00D558F6" w:rsidRDefault="00D558F6" w:rsidP="00602401">
      <w:pPr>
        <w:jc w:val="center"/>
        <w:rPr>
          <w:lang w:val="en-US"/>
        </w:rPr>
      </w:pPr>
    </w:p>
    <w:p w:rsidR="00E42FD4" w:rsidRPr="00E42FD4" w:rsidRDefault="00E42FD4" w:rsidP="00602401">
      <w:pPr>
        <w:jc w:val="center"/>
        <w:rPr>
          <w:b/>
          <w:sz w:val="22"/>
          <w:lang w:val="en-US"/>
        </w:rPr>
      </w:pPr>
    </w:p>
    <w:p w:rsidR="00FB514C" w:rsidRDefault="00FB514C" w:rsidP="00602401">
      <w:pPr>
        <w:jc w:val="center"/>
        <w:rPr>
          <w:b/>
          <w:sz w:val="22"/>
        </w:rPr>
      </w:pPr>
    </w:p>
    <w:p w:rsidR="00FB514C" w:rsidRPr="00FB514C" w:rsidRDefault="00FB514C" w:rsidP="00602401">
      <w:pPr>
        <w:jc w:val="center"/>
        <w:rPr>
          <w:b/>
          <w:sz w:val="22"/>
        </w:rPr>
      </w:pPr>
    </w:p>
    <w:p w:rsidR="00231585" w:rsidRPr="00716C21" w:rsidRDefault="00231585" w:rsidP="00602401">
      <w:pPr>
        <w:jc w:val="center"/>
        <w:rPr>
          <w:b/>
        </w:rPr>
      </w:pPr>
      <w:r w:rsidRPr="00716C21">
        <w:rPr>
          <w:b/>
        </w:rPr>
        <w:t xml:space="preserve">Отзыв на исковое заявление </w:t>
      </w:r>
    </w:p>
    <w:p w:rsidR="00231585" w:rsidRPr="00716C21" w:rsidRDefault="00231585" w:rsidP="00602401">
      <w:pPr>
        <w:jc w:val="center"/>
        <w:rPr>
          <w:b/>
        </w:rPr>
      </w:pPr>
      <w:r w:rsidRPr="00716C21">
        <w:rPr>
          <w:b/>
        </w:rPr>
        <w:t>ГБУ «</w:t>
      </w:r>
      <w:r w:rsidR="00E42FD4" w:rsidRPr="00E42FD4">
        <w:rPr>
          <w:b/>
        </w:rPr>
        <w:t>***</w:t>
      </w:r>
      <w:r w:rsidRPr="00716C21">
        <w:rPr>
          <w:b/>
        </w:rPr>
        <w:t>»</w:t>
      </w:r>
    </w:p>
    <w:p w:rsidR="00D558F6" w:rsidRPr="00716C21" w:rsidRDefault="00D558F6" w:rsidP="009013E4">
      <w:pPr>
        <w:jc w:val="center"/>
        <w:rPr>
          <w:b/>
        </w:rPr>
      </w:pPr>
    </w:p>
    <w:p w:rsidR="00231585" w:rsidRPr="00716C21" w:rsidRDefault="00231585" w:rsidP="00231585">
      <w:pPr>
        <w:ind w:firstLine="900"/>
        <w:jc w:val="both"/>
        <w:rPr>
          <w:color w:val="000000"/>
        </w:rPr>
      </w:pPr>
      <w:r w:rsidRPr="00716C21">
        <w:rPr>
          <w:color w:val="000000"/>
        </w:rPr>
        <w:t>В Арбитражном суде г. Москвы рассматривается дело по исковому заявлению ГБУ «</w:t>
      </w:r>
      <w:r w:rsidR="00E42FD4" w:rsidRPr="00E42FD4">
        <w:rPr>
          <w:b/>
        </w:rPr>
        <w:t>***</w:t>
      </w:r>
      <w:r w:rsidRPr="00716C21">
        <w:rPr>
          <w:color w:val="000000"/>
        </w:rPr>
        <w:t>»</w:t>
      </w:r>
      <w:r w:rsidR="008C3F1B" w:rsidRPr="00716C21">
        <w:rPr>
          <w:color w:val="000000"/>
        </w:rPr>
        <w:t xml:space="preserve"> (далее - «истец»)</w:t>
      </w:r>
      <w:r w:rsidRPr="00716C21">
        <w:rPr>
          <w:color w:val="000000"/>
        </w:rPr>
        <w:t xml:space="preserve"> к ООО «</w:t>
      </w:r>
      <w:r w:rsidR="00E42FD4" w:rsidRPr="00E42FD4">
        <w:rPr>
          <w:b/>
        </w:rPr>
        <w:t>***</w:t>
      </w:r>
      <w:r w:rsidRPr="00716C21">
        <w:rPr>
          <w:color w:val="000000"/>
        </w:rPr>
        <w:t>»</w:t>
      </w:r>
      <w:r w:rsidR="008C3F1B" w:rsidRPr="00716C21">
        <w:rPr>
          <w:color w:val="000000"/>
        </w:rPr>
        <w:t xml:space="preserve"> (далее - «ответчик»)</w:t>
      </w:r>
      <w:r w:rsidRPr="00716C21">
        <w:rPr>
          <w:color w:val="000000"/>
        </w:rPr>
        <w:t xml:space="preserve"> о взыскании штрафных санкций за несвоевременное выполнение работ по контракту </w:t>
      </w:r>
      <w:r w:rsidR="008C3F1B" w:rsidRPr="00716C21">
        <w:rPr>
          <w:color w:val="000000"/>
        </w:rPr>
        <w:t>и об обязании ответчика выполнить работы по Государственному контракту.</w:t>
      </w:r>
    </w:p>
    <w:p w:rsidR="008C3F1B" w:rsidRPr="00716C21" w:rsidRDefault="008C3F1B" w:rsidP="00231585">
      <w:pPr>
        <w:ind w:firstLine="900"/>
        <w:jc w:val="both"/>
        <w:rPr>
          <w:color w:val="000000"/>
        </w:rPr>
      </w:pPr>
    </w:p>
    <w:p w:rsidR="00231585" w:rsidRPr="00716C21" w:rsidRDefault="008C3F1B" w:rsidP="008C3F1B">
      <w:pPr>
        <w:ind w:firstLine="900"/>
        <w:jc w:val="both"/>
        <w:rPr>
          <w:color w:val="000000"/>
        </w:rPr>
      </w:pPr>
      <w:r w:rsidRPr="00716C21">
        <w:rPr>
          <w:color w:val="000000"/>
        </w:rPr>
        <w:t>Согласно заключенному между сторонами Государственному контракту № РД-0</w:t>
      </w:r>
      <w:r w:rsidR="002218E9">
        <w:rPr>
          <w:color w:val="000000"/>
        </w:rPr>
        <w:t>8</w:t>
      </w:r>
      <w:r w:rsidRPr="00716C21">
        <w:rPr>
          <w:color w:val="000000"/>
        </w:rPr>
        <w:t xml:space="preserve"> от 17.10.2008 г., ответчик принял на себя обязательство по разработке рабочей документации по реставрации здания-памятника № </w:t>
      </w:r>
      <w:r w:rsidR="002218E9">
        <w:rPr>
          <w:color w:val="000000"/>
        </w:rPr>
        <w:t>8</w:t>
      </w:r>
      <w:r w:rsidRPr="00716C21">
        <w:rPr>
          <w:color w:val="000000"/>
        </w:rPr>
        <w:t xml:space="preserve">  «</w:t>
      </w:r>
      <w:r w:rsidR="00E42FD4" w:rsidRPr="00E42FD4">
        <w:rPr>
          <w:b/>
        </w:rPr>
        <w:t>***</w:t>
      </w:r>
      <w:r w:rsidRPr="00716C21">
        <w:rPr>
          <w:color w:val="000000"/>
        </w:rPr>
        <w:t xml:space="preserve">» по адресу: г. Москва, Воронцовский парк. </w:t>
      </w:r>
    </w:p>
    <w:p w:rsidR="008C3F1B" w:rsidRPr="00716C21" w:rsidRDefault="008C3F1B" w:rsidP="008C3F1B">
      <w:pPr>
        <w:ind w:firstLine="900"/>
        <w:jc w:val="both"/>
        <w:rPr>
          <w:color w:val="000000"/>
        </w:rPr>
      </w:pPr>
      <w:r w:rsidRPr="00716C21">
        <w:rPr>
          <w:color w:val="000000"/>
        </w:rPr>
        <w:t>Заявляя исковые требования, истец указывает, что ответчик не выполнил свои обязательства и по настоящее время разработанную и со</w:t>
      </w:r>
      <w:r w:rsidR="00EF1797" w:rsidRPr="00716C21">
        <w:rPr>
          <w:color w:val="000000"/>
        </w:rPr>
        <w:t xml:space="preserve">гласованную документацию истцу не передал. </w:t>
      </w:r>
      <w:r w:rsidR="006E2D00" w:rsidRPr="00716C21">
        <w:rPr>
          <w:color w:val="000000"/>
        </w:rPr>
        <w:t>С исковыми требованиями не согласны и полагаем, что они удовлетворению не подлежат по следующим основаниям.</w:t>
      </w:r>
    </w:p>
    <w:p w:rsidR="00EF1797" w:rsidRPr="00716C21" w:rsidRDefault="006E2D00" w:rsidP="001911F4">
      <w:pPr>
        <w:ind w:firstLine="900"/>
        <w:jc w:val="both"/>
        <w:rPr>
          <w:color w:val="000000"/>
        </w:rPr>
      </w:pPr>
      <w:r w:rsidRPr="00716C21">
        <w:rPr>
          <w:color w:val="000000"/>
        </w:rPr>
        <w:t>Согласно</w:t>
      </w:r>
      <w:r w:rsidR="001911F4" w:rsidRPr="00716C21">
        <w:rPr>
          <w:color w:val="000000"/>
        </w:rPr>
        <w:t xml:space="preserve"> Распоряжению Мэра Москвы</w:t>
      </w:r>
      <w:r w:rsidR="00FB514C">
        <w:rPr>
          <w:color w:val="000000"/>
        </w:rPr>
        <w:t xml:space="preserve"> от</w:t>
      </w:r>
      <w:r w:rsidR="001911F4" w:rsidRPr="00716C21">
        <w:rPr>
          <w:color w:val="000000"/>
        </w:rPr>
        <w:t xml:space="preserve"> 11.04.2000</w:t>
      </w:r>
      <w:r w:rsidR="00FB514C">
        <w:rPr>
          <w:color w:val="000000"/>
        </w:rPr>
        <w:t xml:space="preserve"> г.</w:t>
      </w:r>
      <w:r w:rsidR="001911F4" w:rsidRPr="00716C21">
        <w:rPr>
          <w:color w:val="000000"/>
        </w:rPr>
        <w:t xml:space="preserve"> N 378-РМ (ред. от 11.07.2006) «О Положении о едином порядке предпроектной и проектной подготовки строительства в г. Москве», р</w:t>
      </w:r>
      <w:r w:rsidRPr="00716C21">
        <w:rPr>
          <w:color w:val="000000"/>
        </w:rPr>
        <w:t>абоч</w:t>
      </w:r>
      <w:r w:rsidR="001911F4" w:rsidRPr="00716C21">
        <w:rPr>
          <w:color w:val="000000"/>
        </w:rPr>
        <w:t>ей</w:t>
      </w:r>
      <w:r w:rsidRPr="00716C21">
        <w:rPr>
          <w:color w:val="000000"/>
        </w:rPr>
        <w:t xml:space="preserve"> документаци</w:t>
      </w:r>
      <w:r w:rsidR="001911F4" w:rsidRPr="00716C21">
        <w:rPr>
          <w:color w:val="000000"/>
        </w:rPr>
        <w:t>ей является</w:t>
      </w:r>
      <w:r w:rsidRPr="00716C21">
        <w:rPr>
          <w:color w:val="000000"/>
        </w:rPr>
        <w:t xml:space="preserve"> документация, разработанная </w:t>
      </w:r>
      <w:r w:rsidRPr="00716C21">
        <w:rPr>
          <w:color w:val="000000"/>
          <w:u w:val="single"/>
        </w:rPr>
        <w:t>на основании утвержденной проектной документации</w:t>
      </w:r>
      <w:r w:rsidRPr="00716C21">
        <w:rPr>
          <w:color w:val="000000"/>
        </w:rPr>
        <w:t xml:space="preserve"> и предназначенная для проведения строительных работ</w:t>
      </w:r>
      <w:r w:rsidR="001911F4" w:rsidRPr="00716C21">
        <w:rPr>
          <w:color w:val="000000"/>
        </w:rPr>
        <w:t xml:space="preserve">. В соответствии с Национальным стандартом РФ ГОСТ Р 21.1101, строительными нормами и правилами СНиП 1.02.01-85 «Инструкция о составе, порядке разработки, согласования и утверждения проектно-сметной документации на строительство предприятий, зданий и сооружений» (постановление Госстроя СССР от 23.12.1985 г. № 253), </w:t>
      </w:r>
      <w:r w:rsidR="001911F4" w:rsidRPr="00716C21">
        <w:rPr>
          <w:color w:val="000000"/>
          <w:u w:val="single"/>
        </w:rPr>
        <w:t>рабочая документация не может быть разработана в отсутствии утвержденной проектной документации,</w:t>
      </w:r>
      <w:r w:rsidR="001911F4" w:rsidRPr="00FB514C">
        <w:rPr>
          <w:color w:val="000000"/>
        </w:rPr>
        <w:t xml:space="preserve"> хранящейся у заказчика.</w:t>
      </w:r>
      <w:r w:rsidR="001911F4" w:rsidRPr="00716C21">
        <w:rPr>
          <w:color w:val="000000"/>
        </w:rPr>
        <w:t xml:space="preserve"> </w:t>
      </w:r>
    </w:p>
    <w:p w:rsidR="007613CF" w:rsidRPr="00716C21" w:rsidRDefault="007613CF" w:rsidP="007613CF">
      <w:pPr>
        <w:ind w:firstLine="900"/>
        <w:jc w:val="both"/>
        <w:rPr>
          <w:color w:val="000000"/>
        </w:rPr>
      </w:pPr>
      <w:r w:rsidRPr="00716C21">
        <w:rPr>
          <w:color w:val="000000"/>
        </w:rPr>
        <w:t xml:space="preserve">Гражданские отношения в РФ, связанные с подрядом, регулируются главой 37 Гражданского кодекса РФ. Согласно ст. 759, по договору подряда на выполнение проектных и изыскательских работ </w:t>
      </w:r>
      <w:r w:rsidRPr="00716C21">
        <w:rPr>
          <w:color w:val="000000"/>
          <w:u w:val="single"/>
        </w:rPr>
        <w:t>заказчик обязан передать подрядчику</w:t>
      </w:r>
      <w:r w:rsidRPr="00716C21">
        <w:rPr>
          <w:color w:val="000000"/>
        </w:rPr>
        <w:t xml:space="preserve"> задание на проектирование, а </w:t>
      </w:r>
      <w:r w:rsidRPr="00716C21">
        <w:rPr>
          <w:color w:val="000000"/>
          <w:u w:val="single"/>
        </w:rPr>
        <w:t>также иные исходные данные, необходимые для составления технической документации.</w:t>
      </w:r>
      <w:r w:rsidRPr="00716C21">
        <w:rPr>
          <w:color w:val="000000"/>
        </w:rPr>
        <w:t xml:space="preserve"> </w:t>
      </w:r>
    </w:p>
    <w:p w:rsidR="007613CF" w:rsidRPr="00716C21" w:rsidRDefault="007613CF" w:rsidP="007613CF">
      <w:pPr>
        <w:ind w:firstLine="900"/>
        <w:jc w:val="both"/>
        <w:rPr>
          <w:color w:val="000000"/>
        </w:rPr>
      </w:pPr>
      <w:r w:rsidRPr="00716C21">
        <w:rPr>
          <w:color w:val="000000"/>
        </w:rPr>
        <w:lastRenderedPageBreak/>
        <w:t xml:space="preserve">Статья 762 Кодекса обязывает заказчика оказывать содействие подрядчику в выполнении проектных и изыскательских работ в объеме и на условиях, предусмотренных в договоре. </w:t>
      </w:r>
      <w:r w:rsidRPr="00716C21">
        <w:rPr>
          <w:b/>
          <w:color w:val="000000"/>
        </w:rPr>
        <w:t>Пунктом 2.2.3. Государственного контракта № РД-0</w:t>
      </w:r>
      <w:r w:rsidR="002218E9">
        <w:rPr>
          <w:b/>
          <w:color w:val="000000"/>
        </w:rPr>
        <w:t>8</w:t>
      </w:r>
      <w:r w:rsidRPr="00716C21">
        <w:rPr>
          <w:b/>
          <w:color w:val="000000"/>
        </w:rPr>
        <w:t xml:space="preserve"> от 17.10.20</w:t>
      </w:r>
      <w:r w:rsidR="00FB7029">
        <w:rPr>
          <w:b/>
          <w:color w:val="000000"/>
        </w:rPr>
        <w:t>08</w:t>
      </w:r>
      <w:r w:rsidRPr="00716C21">
        <w:rPr>
          <w:b/>
          <w:color w:val="000000"/>
        </w:rPr>
        <w:t xml:space="preserve"> г. на заказчика (истца) возложена обязанность передать исполнителю (ответчику) исходную документацию.</w:t>
      </w:r>
      <w:r w:rsidRPr="00716C21">
        <w:rPr>
          <w:color w:val="000000"/>
        </w:rPr>
        <w:t xml:space="preserve"> </w:t>
      </w:r>
    </w:p>
    <w:p w:rsidR="008B44E1" w:rsidRPr="00716C21" w:rsidRDefault="008B44E1" w:rsidP="007613CF">
      <w:pPr>
        <w:ind w:firstLine="900"/>
        <w:jc w:val="both"/>
        <w:rPr>
          <w:b/>
          <w:color w:val="000000"/>
          <w:u w:val="single"/>
        </w:rPr>
      </w:pPr>
      <w:r w:rsidRPr="00716C21">
        <w:rPr>
          <w:b/>
          <w:color w:val="000000"/>
          <w:u w:val="single"/>
        </w:rPr>
        <w:t>В нарушение всех указанных нормативных актов и условий Государственного контракта № РД-0</w:t>
      </w:r>
      <w:r w:rsidR="00876CEE">
        <w:rPr>
          <w:b/>
          <w:color w:val="000000"/>
          <w:u w:val="single"/>
        </w:rPr>
        <w:t>8</w:t>
      </w:r>
      <w:r w:rsidRPr="00716C21">
        <w:rPr>
          <w:b/>
          <w:color w:val="000000"/>
          <w:u w:val="single"/>
        </w:rPr>
        <w:t xml:space="preserve"> от 17.10.20</w:t>
      </w:r>
      <w:r w:rsidR="00FB7029">
        <w:rPr>
          <w:b/>
          <w:color w:val="000000"/>
          <w:u w:val="single"/>
        </w:rPr>
        <w:t>08</w:t>
      </w:r>
      <w:r w:rsidRPr="00716C21">
        <w:rPr>
          <w:b/>
          <w:color w:val="000000"/>
          <w:u w:val="single"/>
        </w:rPr>
        <w:t xml:space="preserve"> г. ГБУ «</w:t>
      </w:r>
      <w:r w:rsidR="00E42FD4" w:rsidRPr="00E42FD4">
        <w:rPr>
          <w:b/>
        </w:rPr>
        <w:t>***</w:t>
      </w:r>
      <w:r w:rsidRPr="00716C21">
        <w:rPr>
          <w:b/>
          <w:color w:val="000000"/>
          <w:u w:val="single"/>
        </w:rPr>
        <w:t xml:space="preserve">» свои обязательства по контракту не выполнило – исходную (проектную) документацию по реставрации здания-памятника № </w:t>
      </w:r>
      <w:r w:rsidR="00876CEE">
        <w:rPr>
          <w:b/>
          <w:color w:val="000000"/>
          <w:u w:val="single"/>
        </w:rPr>
        <w:t>8</w:t>
      </w:r>
      <w:r w:rsidRPr="00716C21">
        <w:rPr>
          <w:b/>
          <w:color w:val="000000"/>
          <w:u w:val="single"/>
        </w:rPr>
        <w:t xml:space="preserve"> «</w:t>
      </w:r>
      <w:r w:rsidR="00E42FD4" w:rsidRPr="00E42FD4">
        <w:rPr>
          <w:b/>
        </w:rPr>
        <w:t>***</w:t>
      </w:r>
      <w:r w:rsidRPr="00716C21">
        <w:rPr>
          <w:b/>
          <w:color w:val="000000"/>
          <w:u w:val="single"/>
        </w:rPr>
        <w:t>» ответчику не представило, чем лишило последнего возможности выполнять свои обязательства по контракту.</w:t>
      </w:r>
    </w:p>
    <w:p w:rsidR="008C3F1B" w:rsidRDefault="007613CF" w:rsidP="007613CF">
      <w:pPr>
        <w:ind w:firstLine="900"/>
        <w:jc w:val="both"/>
        <w:rPr>
          <w:color w:val="000000"/>
          <w:u w:val="single"/>
        </w:rPr>
      </w:pPr>
      <w:r w:rsidRPr="00716C21">
        <w:rPr>
          <w:color w:val="000000"/>
          <w:u w:val="single"/>
        </w:rPr>
        <w:t xml:space="preserve">Право подрядчика на отказ от исполнения договора и требования возмещения убытков закреплено статьей 719 ГК РФ. </w:t>
      </w:r>
    </w:p>
    <w:p w:rsidR="00716C21" w:rsidRDefault="00716C21" w:rsidP="007613CF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Таким образом, истец, не исполнив свои обязательства по контракту и лишив тем самым ответчика возможности выполнить работы, в настоящее время злоупотребляет своим правом на </w:t>
      </w:r>
      <w:r w:rsidR="00832D6A">
        <w:rPr>
          <w:color w:val="000000"/>
        </w:rPr>
        <w:t>судебную защиту.</w:t>
      </w:r>
    </w:p>
    <w:p w:rsidR="00832D6A" w:rsidRDefault="00832D6A" w:rsidP="007613CF">
      <w:pPr>
        <w:ind w:firstLine="900"/>
        <w:jc w:val="both"/>
        <w:rPr>
          <w:color w:val="000000"/>
        </w:rPr>
      </w:pPr>
    </w:p>
    <w:p w:rsidR="00832D6A" w:rsidRDefault="00832D6A" w:rsidP="007613CF">
      <w:pPr>
        <w:ind w:firstLine="900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ст. ст. 41, 131 АПК РФ, просим суд в исковых требованиях ГБУ «</w:t>
      </w:r>
      <w:r w:rsidR="00E42FD4" w:rsidRPr="00E42FD4">
        <w:rPr>
          <w:b/>
        </w:rPr>
        <w:t>***</w:t>
      </w:r>
      <w:r>
        <w:rPr>
          <w:color w:val="000000"/>
        </w:rPr>
        <w:t xml:space="preserve">» отказать. </w:t>
      </w:r>
    </w:p>
    <w:p w:rsidR="00764C66" w:rsidRPr="00716C21" w:rsidRDefault="00764C66" w:rsidP="007613CF">
      <w:pPr>
        <w:ind w:firstLine="900"/>
        <w:jc w:val="both"/>
        <w:rPr>
          <w:color w:val="000000"/>
        </w:rPr>
      </w:pPr>
    </w:p>
    <w:p w:rsidR="00231585" w:rsidRPr="00716C21" w:rsidRDefault="00231585" w:rsidP="008B44E1">
      <w:pPr>
        <w:ind w:firstLine="900"/>
        <w:jc w:val="both"/>
        <w:rPr>
          <w:color w:val="000000"/>
        </w:rPr>
      </w:pPr>
    </w:p>
    <w:p w:rsidR="00231585" w:rsidRPr="00FB514C" w:rsidRDefault="00FB514C" w:rsidP="00D558F6">
      <w:pPr>
        <w:jc w:val="both"/>
        <w:rPr>
          <w:i/>
          <w:color w:val="000000"/>
        </w:rPr>
      </w:pPr>
      <w:r>
        <w:rPr>
          <w:i/>
          <w:color w:val="000000"/>
        </w:rPr>
        <w:t xml:space="preserve">Учитывая, что </w:t>
      </w:r>
      <w:r w:rsidR="00FC3CCE">
        <w:rPr>
          <w:i/>
          <w:color w:val="000000"/>
        </w:rPr>
        <w:t>все общение в рамках Государственного контракта № РД-0</w:t>
      </w:r>
      <w:r w:rsidR="002218E9">
        <w:rPr>
          <w:i/>
          <w:color w:val="000000"/>
        </w:rPr>
        <w:t>8</w:t>
      </w:r>
      <w:r w:rsidR="00FC3CCE">
        <w:rPr>
          <w:i/>
          <w:color w:val="000000"/>
        </w:rPr>
        <w:t xml:space="preserve"> от 17.10.20</w:t>
      </w:r>
      <w:r w:rsidR="00FB7029">
        <w:rPr>
          <w:i/>
          <w:color w:val="000000"/>
        </w:rPr>
        <w:t>08</w:t>
      </w:r>
      <w:r w:rsidR="00FC3CCE">
        <w:rPr>
          <w:i/>
          <w:color w:val="000000"/>
        </w:rPr>
        <w:t xml:space="preserve"> г. происходило не посредством направления официальных писем, а</w:t>
      </w:r>
      <w:r w:rsidR="00764C66">
        <w:rPr>
          <w:i/>
          <w:color w:val="000000"/>
        </w:rPr>
        <w:t xml:space="preserve"> факт не получения исходной (проектной) документации от истца является отрицательным, </w:t>
      </w:r>
      <w:r w:rsidR="00FC3CCE">
        <w:rPr>
          <w:i/>
          <w:color w:val="000000"/>
        </w:rPr>
        <w:t xml:space="preserve"> ответчик не владеет подтверждающими его доводы документами и ссылается на законодательные основы.</w:t>
      </w:r>
    </w:p>
    <w:p w:rsidR="00231585" w:rsidRPr="00716C21" w:rsidRDefault="00231585" w:rsidP="00D558F6">
      <w:pPr>
        <w:jc w:val="both"/>
      </w:pPr>
    </w:p>
    <w:p w:rsidR="00764C66" w:rsidRDefault="00764C66" w:rsidP="001408D7">
      <w:pPr>
        <w:jc w:val="both"/>
      </w:pPr>
    </w:p>
    <w:p w:rsidR="001408D7" w:rsidRPr="00716C21" w:rsidRDefault="001408D7" w:rsidP="001408D7">
      <w:pPr>
        <w:jc w:val="both"/>
      </w:pPr>
      <w:r w:rsidRPr="00716C21">
        <w:t xml:space="preserve">Представитель </w:t>
      </w:r>
    </w:p>
    <w:p w:rsidR="001408D7" w:rsidRPr="00716C21" w:rsidRDefault="001408D7" w:rsidP="001408D7">
      <w:pPr>
        <w:jc w:val="both"/>
      </w:pPr>
      <w:r w:rsidRPr="00716C21">
        <w:t>ООО «</w:t>
      </w:r>
      <w:r w:rsidR="00E42FD4">
        <w:rPr>
          <w:b/>
          <w:lang w:val="en-US"/>
        </w:rPr>
        <w:t>***</w:t>
      </w:r>
      <w:r w:rsidRPr="00716C21">
        <w:t>»</w:t>
      </w:r>
    </w:p>
    <w:p w:rsidR="00463782" w:rsidRDefault="001408D7" w:rsidP="001408D7">
      <w:pPr>
        <w:jc w:val="both"/>
        <w:rPr>
          <w:color w:val="000000"/>
        </w:rPr>
      </w:pPr>
      <w:r w:rsidRPr="00716C21">
        <w:t>по доверенности                                                                  ____________ Д.</w:t>
      </w:r>
      <w:r w:rsidR="00716C21">
        <w:t>В. Суханов</w:t>
      </w:r>
    </w:p>
    <w:sectPr w:rsidR="00463782" w:rsidSect="00716C21">
      <w:footerReference w:type="even" r:id="rId7"/>
      <w:footerReference w:type="default" r:id="rId8"/>
      <w:pgSz w:w="11906" w:h="16838"/>
      <w:pgMar w:top="1079" w:right="1106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CB" w:rsidRDefault="005D31CB">
      <w:r>
        <w:separator/>
      </w:r>
    </w:p>
  </w:endnote>
  <w:endnote w:type="continuationSeparator" w:id="1">
    <w:p w:rsidR="005D31CB" w:rsidRDefault="005D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76" w:rsidRDefault="00C00D76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D76" w:rsidRDefault="00C00D76" w:rsidP="008301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76" w:rsidRDefault="00C00D76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FD4">
      <w:rPr>
        <w:rStyle w:val="a6"/>
        <w:noProof/>
      </w:rPr>
      <w:t>2</w:t>
    </w:r>
    <w:r>
      <w:rPr>
        <w:rStyle w:val="a6"/>
      </w:rPr>
      <w:fldChar w:fldCharType="end"/>
    </w:r>
  </w:p>
  <w:p w:rsidR="00C00D76" w:rsidRDefault="00C00D76" w:rsidP="008301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CB" w:rsidRDefault="005D31CB">
      <w:r>
        <w:separator/>
      </w:r>
    </w:p>
  </w:footnote>
  <w:footnote w:type="continuationSeparator" w:id="1">
    <w:p w:rsidR="005D31CB" w:rsidRDefault="005D3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82"/>
    <w:multiLevelType w:val="hybridMultilevel"/>
    <w:tmpl w:val="190C3B66"/>
    <w:lvl w:ilvl="0" w:tplc="63DEDC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8E6057"/>
    <w:multiLevelType w:val="hybridMultilevel"/>
    <w:tmpl w:val="E90648D0"/>
    <w:lvl w:ilvl="0" w:tplc="0046C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C1F7C2C"/>
    <w:multiLevelType w:val="hybridMultilevel"/>
    <w:tmpl w:val="B38EEE6C"/>
    <w:lvl w:ilvl="0" w:tplc="2B8AC6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366F5"/>
    <w:multiLevelType w:val="hybridMultilevel"/>
    <w:tmpl w:val="BDF0279E"/>
    <w:lvl w:ilvl="0" w:tplc="341C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A80273"/>
    <w:multiLevelType w:val="hybridMultilevel"/>
    <w:tmpl w:val="833C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8F"/>
    <w:rsid w:val="00015F7E"/>
    <w:rsid w:val="00021EAC"/>
    <w:rsid w:val="00055CE0"/>
    <w:rsid w:val="000562DD"/>
    <w:rsid w:val="000703BE"/>
    <w:rsid w:val="00091961"/>
    <w:rsid w:val="000A0F31"/>
    <w:rsid w:val="000C08CE"/>
    <w:rsid w:val="000C268C"/>
    <w:rsid w:val="000C5716"/>
    <w:rsid w:val="000D3032"/>
    <w:rsid w:val="000D4C5A"/>
    <w:rsid w:val="000D6E87"/>
    <w:rsid w:val="000E281C"/>
    <w:rsid w:val="000F13CE"/>
    <w:rsid w:val="000F3F12"/>
    <w:rsid w:val="000F5388"/>
    <w:rsid w:val="00115070"/>
    <w:rsid w:val="001408D7"/>
    <w:rsid w:val="00142571"/>
    <w:rsid w:val="00153714"/>
    <w:rsid w:val="00183FAC"/>
    <w:rsid w:val="001911F4"/>
    <w:rsid w:val="00195FFB"/>
    <w:rsid w:val="001A0428"/>
    <w:rsid w:val="001A7340"/>
    <w:rsid w:val="001C3378"/>
    <w:rsid w:val="001C7C5F"/>
    <w:rsid w:val="001E1073"/>
    <w:rsid w:val="002050C3"/>
    <w:rsid w:val="00211E34"/>
    <w:rsid w:val="00211E48"/>
    <w:rsid w:val="00216D3F"/>
    <w:rsid w:val="002218E9"/>
    <w:rsid w:val="00223F64"/>
    <w:rsid w:val="002267C1"/>
    <w:rsid w:val="00231585"/>
    <w:rsid w:val="00257734"/>
    <w:rsid w:val="00273EA4"/>
    <w:rsid w:val="002827D5"/>
    <w:rsid w:val="00290C58"/>
    <w:rsid w:val="002A6CAE"/>
    <w:rsid w:val="002A7016"/>
    <w:rsid w:val="002C2BAE"/>
    <w:rsid w:val="002C7A8C"/>
    <w:rsid w:val="002D708C"/>
    <w:rsid w:val="002E2C1F"/>
    <w:rsid w:val="002E754A"/>
    <w:rsid w:val="0030479B"/>
    <w:rsid w:val="00305CEA"/>
    <w:rsid w:val="00312D26"/>
    <w:rsid w:val="0031383B"/>
    <w:rsid w:val="00321EA3"/>
    <w:rsid w:val="00357EFC"/>
    <w:rsid w:val="00363B13"/>
    <w:rsid w:val="00373C12"/>
    <w:rsid w:val="003811F8"/>
    <w:rsid w:val="003C1930"/>
    <w:rsid w:val="003C5553"/>
    <w:rsid w:val="00401FE2"/>
    <w:rsid w:val="00404929"/>
    <w:rsid w:val="004102E9"/>
    <w:rsid w:val="00411D65"/>
    <w:rsid w:val="004159D2"/>
    <w:rsid w:val="00421F8F"/>
    <w:rsid w:val="00463782"/>
    <w:rsid w:val="0047358F"/>
    <w:rsid w:val="00486D6C"/>
    <w:rsid w:val="004C7D2D"/>
    <w:rsid w:val="004D097F"/>
    <w:rsid w:val="004D798F"/>
    <w:rsid w:val="004E560E"/>
    <w:rsid w:val="0050194B"/>
    <w:rsid w:val="00514DDD"/>
    <w:rsid w:val="00517243"/>
    <w:rsid w:val="00525B80"/>
    <w:rsid w:val="00537CC1"/>
    <w:rsid w:val="0055524A"/>
    <w:rsid w:val="00561C99"/>
    <w:rsid w:val="005628E6"/>
    <w:rsid w:val="005629A4"/>
    <w:rsid w:val="00574E9B"/>
    <w:rsid w:val="0058749B"/>
    <w:rsid w:val="005B6DE0"/>
    <w:rsid w:val="005D31CB"/>
    <w:rsid w:val="005D4078"/>
    <w:rsid w:val="005F5DFC"/>
    <w:rsid w:val="005F76EF"/>
    <w:rsid w:val="00602401"/>
    <w:rsid w:val="00622BE2"/>
    <w:rsid w:val="006340AD"/>
    <w:rsid w:val="00634C2B"/>
    <w:rsid w:val="0065046D"/>
    <w:rsid w:val="006547D4"/>
    <w:rsid w:val="006621CD"/>
    <w:rsid w:val="00671B65"/>
    <w:rsid w:val="006772E6"/>
    <w:rsid w:val="0069470C"/>
    <w:rsid w:val="00697CE2"/>
    <w:rsid w:val="006B50F7"/>
    <w:rsid w:val="006C02F9"/>
    <w:rsid w:val="006E2D00"/>
    <w:rsid w:val="006E388E"/>
    <w:rsid w:val="006F03F6"/>
    <w:rsid w:val="00716C21"/>
    <w:rsid w:val="00742584"/>
    <w:rsid w:val="00746C0A"/>
    <w:rsid w:val="0075561E"/>
    <w:rsid w:val="007613CF"/>
    <w:rsid w:val="00763211"/>
    <w:rsid w:val="00764C66"/>
    <w:rsid w:val="00770AE8"/>
    <w:rsid w:val="007A2758"/>
    <w:rsid w:val="007A380F"/>
    <w:rsid w:val="007B268F"/>
    <w:rsid w:val="007F3DEE"/>
    <w:rsid w:val="007F41CA"/>
    <w:rsid w:val="007F59B7"/>
    <w:rsid w:val="00820DEE"/>
    <w:rsid w:val="00830133"/>
    <w:rsid w:val="00832D6A"/>
    <w:rsid w:val="008470A8"/>
    <w:rsid w:val="00867547"/>
    <w:rsid w:val="008732CB"/>
    <w:rsid w:val="00876CEE"/>
    <w:rsid w:val="008835B9"/>
    <w:rsid w:val="008932A4"/>
    <w:rsid w:val="00894D6A"/>
    <w:rsid w:val="008A0EDB"/>
    <w:rsid w:val="008A2A35"/>
    <w:rsid w:val="008A78B8"/>
    <w:rsid w:val="008B12DE"/>
    <w:rsid w:val="008B44E1"/>
    <w:rsid w:val="008B4D4E"/>
    <w:rsid w:val="008C2B41"/>
    <w:rsid w:val="008C2DE3"/>
    <w:rsid w:val="008C35FF"/>
    <w:rsid w:val="008C3F1B"/>
    <w:rsid w:val="008C7F39"/>
    <w:rsid w:val="008D362A"/>
    <w:rsid w:val="008D4ABE"/>
    <w:rsid w:val="008E47E7"/>
    <w:rsid w:val="008E76B5"/>
    <w:rsid w:val="008F310B"/>
    <w:rsid w:val="008F5EC2"/>
    <w:rsid w:val="008F6289"/>
    <w:rsid w:val="008F6339"/>
    <w:rsid w:val="00901122"/>
    <w:rsid w:val="009013E4"/>
    <w:rsid w:val="00903BFC"/>
    <w:rsid w:val="00914CED"/>
    <w:rsid w:val="00915C1B"/>
    <w:rsid w:val="00924AB6"/>
    <w:rsid w:val="009276E7"/>
    <w:rsid w:val="009443A9"/>
    <w:rsid w:val="00946883"/>
    <w:rsid w:val="00961BEC"/>
    <w:rsid w:val="009757DA"/>
    <w:rsid w:val="00986D87"/>
    <w:rsid w:val="0098776D"/>
    <w:rsid w:val="0099517F"/>
    <w:rsid w:val="009A12E6"/>
    <w:rsid w:val="009A6DD9"/>
    <w:rsid w:val="009C0DB7"/>
    <w:rsid w:val="009D6656"/>
    <w:rsid w:val="009F1635"/>
    <w:rsid w:val="009F1E4A"/>
    <w:rsid w:val="00A01015"/>
    <w:rsid w:val="00A02557"/>
    <w:rsid w:val="00A03602"/>
    <w:rsid w:val="00A130AD"/>
    <w:rsid w:val="00A16EAE"/>
    <w:rsid w:val="00A22A10"/>
    <w:rsid w:val="00A34BD2"/>
    <w:rsid w:val="00A3729F"/>
    <w:rsid w:val="00A7492D"/>
    <w:rsid w:val="00A771F0"/>
    <w:rsid w:val="00A80EA0"/>
    <w:rsid w:val="00A86A5B"/>
    <w:rsid w:val="00AA4EB7"/>
    <w:rsid w:val="00AA5486"/>
    <w:rsid w:val="00AA67F0"/>
    <w:rsid w:val="00AB6918"/>
    <w:rsid w:val="00AC4220"/>
    <w:rsid w:val="00AC47F3"/>
    <w:rsid w:val="00AC7BF1"/>
    <w:rsid w:val="00AE2A94"/>
    <w:rsid w:val="00AE61F6"/>
    <w:rsid w:val="00AF0E85"/>
    <w:rsid w:val="00AF17C9"/>
    <w:rsid w:val="00AF5435"/>
    <w:rsid w:val="00B22430"/>
    <w:rsid w:val="00B320D6"/>
    <w:rsid w:val="00B47D04"/>
    <w:rsid w:val="00B60631"/>
    <w:rsid w:val="00B63662"/>
    <w:rsid w:val="00B95E8C"/>
    <w:rsid w:val="00BB6B8A"/>
    <w:rsid w:val="00BD11BF"/>
    <w:rsid w:val="00BD59FC"/>
    <w:rsid w:val="00BE65BD"/>
    <w:rsid w:val="00C00D76"/>
    <w:rsid w:val="00C371D6"/>
    <w:rsid w:val="00C4656D"/>
    <w:rsid w:val="00C477D8"/>
    <w:rsid w:val="00C6141E"/>
    <w:rsid w:val="00C64025"/>
    <w:rsid w:val="00C659F4"/>
    <w:rsid w:val="00C7254E"/>
    <w:rsid w:val="00CD058E"/>
    <w:rsid w:val="00CE2689"/>
    <w:rsid w:val="00CE754E"/>
    <w:rsid w:val="00D02293"/>
    <w:rsid w:val="00D04EF3"/>
    <w:rsid w:val="00D134E4"/>
    <w:rsid w:val="00D13AC6"/>
    <w:rsid w:val="00D24861"/>
    <w:rsid w:val="00D558F6"/>
    <w:rsid w:val="00D8709D"/>
    <w:rsid w:val="00DB3425"/>
    <w:rsid w:val="00DB72DC"/>
    <w:rsid w:val="00DC08AB"/>
    <w:rsid w:val="00DD39E5"/>
    <w:rsid w:val="00DF68E5"/>
    <w:rsid w:val="00E06096"/>
    <w:rsid w:val="00E27F5E"/>
    <w:rsid w:val="00E42FD4"/>
    <w:rsid w:val="00E71E75"/>
    <w:rsid w:val="00E76FF3"/>
    <w:rsid w:val="00E84763"/>
    <w:rsid w:val="00E85ADB"/>
    <w:rsid w:val="00E93A04"/>
    <w:rsid w:val="00EA3B55"/>
    <w:rsid w:val="00ED5EF3"/>
    <w:rsid w:val="00EF1797"/>
    <w:rsid w:val="00EF31ED"/>
    <w:rsid w:val="00F02AF8"/>
    <w:rsid w:val="00F24C4F"/>
    <w:rsid w:val="00F53EB4"/>
    <w:rsid w:val="00F6645E"/>
    <w:rsid w:val="00F75985"/>
    <w:rsid w:val="00F906A3"/>
    <w:rsid w:val="00F94D6F"/>
    <w:rsid w:val="00F96283"/>
    <w:rsid w:val="00FA69B7"/>
    <w:rsid w:val="00FB0D5C"/>
    <w:rsid w:val="00FB514C"/>
    <w:rsid w:val="00FB7029"/>
    <w:rsid w:val="00FC005C"/>
    <w:rsid w:val="00FC3CCE"/>
    <w:rsid w:val="00FD5FE8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558F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5">
    <w:name w:val="footer"/>
    <w:basedOn w:val="a"/>
    <w:rsid w:val="008301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0133"/>
  </w:style>
  <w:style w:type="paragraph" w:customStyle="1" w:styleId="ConsPlusTitle">
    <w:name w:val="ConsPlusTitle"/>
    <w:uiPriority w:val="99"/>
    <w:rsid w:val="00927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F66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2</cp:revision>
  <cp:lastPrinted>2010-06-02T08:14:00Z</cp:lastPrinted>
  <dcterms:created xsi:type="dcterms:W3CDTF">2011-04-14T16:39:00Z</dcterms:created>
  <dcterms:modified xsi:type="dcterms:W3CDTF">2011-04-14T16:39:00Z</dcterms:modified>
</cp:coreProperties>
</file>